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82CE" w14:textId="77777777" w:rsidR="007976C0" w:rsidRDefault="00BE3FCA" w:rsidP="000125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09E94B8" wp14:editId="2EBC1ABB">
            <wp:extent cx="428625" cy="521125"/>
            <wp:effectExtent l="0" t="0" r="0" b="0"/>
            <wp:docPr id="2" name="Slika 2" descr="Slikovni rezultat za grb grad p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grad p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1" cy="54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6DD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A4125" wp14:editId="7E81C74F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D4DC43" w14:textId="77777777" w:rsidR="001F4CD6" w:rsidRDefault="001F4CD6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 w:rsidR="001F0725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412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51D4DC43" w14:textId="77777777" w:rsidR="001F4CD6" w:rsidRDefault="001F4CD6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 w:rsidR="001F0725"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1A8DB72" w14:textId="77777777" w:rsidR="001F25DA" w:rsidRPr="001F25DA" w:rsidRDefault="007F4B41" w:rsidP="0001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D47BA7">
        <w:rPr>
          <w:rFonts w:ascii="Times New Roman" w:hAnsi="Times New Roman" w:cs="Times New Roman"/>
          <w:sz w:val="24"/>
          <w:szCs w:val="24"/>
        </w:rPr>
        <w:t>Pag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D47BA7">
        <w:rPr>
          <w:rFonts w:ascii="Times New Roman" w:hAnsi="Times New Roman" w:cs="Times New Roman"/>
          <w:b/>
          <w:bCs/>
          <w:sz w:val="24"/>
          <w:szCs w:val="24"/>
        </w:rPr>
        <w:t>Branimirova obala 1</w:t>
      </w:r>
      <w:r w:rsidR="001F25DA" w:rsidRPr="001F25DA">
        <w:rPr>
          <w:rFonts w:ascii="Times New Roman" w:hAnsi="Times New Roman" w:cs="Times New Roman"/>
          <w:sz w:val="24"/>
          <w:szCs w:val="24"/>
        </w:rPr>
        <w:t>,</w:t>
      </w:r>
      <w:r w:rsidR="00D47BA7">
        <w:rPr>
          <w:rFonts w:ascii="Times New Roman" w:hAnsi="Times New Roman" w:cs="Times New Roman"/>
          <w:sz w:val="24"/>
          <w:szCs w:val="24"/>
        </w:rPr>
        <w:t>23250 Pag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zastupana po</w:t>
      </w:r>
      <w:r w:rsidR="00D4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47BA7">
        <w:rPr>
          <w:rFonts w:ascii="Times New Roman" w:hAnsi="Times New Roman" w:cs="Times New Roman"/>
          <w:sz w:val="24"/>
          <w:szCs w:val="24"/>
        </w:rPr>
        <w:t xml:space="preserve">Anti Fabijaniću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14:paraId="55F7909C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14:paraId="1573959A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14:paraId="0E3F0220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14:paraId="22413C8D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14:paraId="3BBCA62B" w14:textId="6EBB2829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D47BA7">
        <w:rPr>
          <w:rFonts w:ascii="Times New Roman" w:hAnsi="Times New Roman" w:cs="Times New Roman"/>
          <w:sz w:val="24"/>
          <w:szCs w:val="24"/>
        </w:rPr>
        <w:t>l</w:t>
      </w:r>
      <w:r w:rsidR="00012574">
        <w:rPr>
          <w:rFonts w:ascii="Times New Roman" w:hAnsi="Times New Roman" w:cs="Times New Roman"/>
          <w:sz w:val="24"/>
          <w:szCs w:val="24"/>
        </w:rPr>
        <w:t>i financijskih sredstava za 202</w:t>
      </w:r>
      <w:r w:rsidR="000859F5">
        <w:rPr>
          <w:rFonts w:ascii="Times New Roman" w:hAnsi="Times New Roman" w:cs="Times New Roman"/>
          <w:sz w:val="24"/>
          <w:szCs w:val="24"/>
        </w:rPr>
        <w:t>2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14:paraId="4F3F9B42" w14:textId="77777777" w:rsid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14:paraId="5634126F" w14:textId="77777777" w:rsidR="004413F8" w:rsidRPr="001F25DA" w:rsidRDefault="004413F8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415E6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14:paraId="65B8EFC5" w14:textId="25FE8905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Opisnog obrasca programa/projekta </w:t>
      </w:r>
    </w:p>
    <w:p w14:paraId="02D342E5" w14:textId="41CDB83B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programa/projekta </w:t>
      </w:r>
    </w:p>
    <w:p w14:paraId="7DB9F4FF" w14:textId="77777777"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8E87A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14:paraId="24FB7B3F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3DB14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87B23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55C8C4A1" w14:textId="77777777"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C494E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4EFA1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9D978" w14:textId="77777777"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14:paraId="77C88C3C" w14:textId="77777777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14:paraId="63B8CA1D" w14:textId="3EC0E109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6B6B39">
        <w:rPr>
          <w:rFonts w:ascii="Times New Roman" w:hAnsi="Times New Roman" w:cs="Times New Roman"/>
          <w:b/>
          <w:bCs/>
          <w:sz w:val="24"/>
          <w:szCs w:val="24"/>
        </w:rPr>
        <w:t>una za 202</w:t>
      </w:r>
      <w:r w:rsidR="000859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14:paraId="432EAD8D" w14:textId="77777777"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4CD17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CE783" w14:textId="77777777"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14:paraId="294A65AE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B9CEE" w14:textId="77777777" w:rsidR="001F25DA" w:rsidRPr="001F25DA" w:rsidRDefault="001A5ADF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kuna, osiguranih u</w:t>
      </w:r>
    </w:p>
    <w:p w14:paraId="72300C55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 xml:space="preserve">Grada </w:t>
      </w:r>
      <w:r w:rsidR="00D47BA7">
        <w:rPr>
          <w:rFonts w:ascii="Times New Roman" w:hAnsi="Times New Roman" w:cs="Times New Roman"/>
          <w:sz w:val="24"/>
          <w:szCs w:val="24"/>
        </w:rPr>
        <w:t xml:space="preserve">Paga 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14:paraId="385609B9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14:paraId="57BFC6F6" w14:textId="77777777" w:rsid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14:paraId="7340B384" w14:textId="77777777"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3BB3A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14:paraId="1FA265AE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3943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14:paraId="53FA9B56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aja, prema Opisnom obrascu i </w:t>
      </w:r>
      <w:r w:rsidR="00D47BA7">
        <w:rPr>
          <w:rFonts w:ascii="Times New Roman" w:hAnsi="Times New Roman" w:cs="Times New Roman"/>
          <w:sz w:val="24"/>
          <w:szCs w:val="24"/>
        </w:rPr>
        <w:t xml:space="preserve">   </w:t>
      </w:r>
      <w:r w:rsidRPr="001F25DA">
        <w:rPr>
          <w:rFonts w:ascii="Times New Roman" w:hAnsi="Times New Roman" w:cs="Times New Roman"/>
          <w:sz w:val="24"/>
          <w:szCs w:val="24"/>
        </w:rPr>
        <w:t>Obrascu</w:t>
      </w:r>
    </w:p>
    <w:p w14:paraId="50260E67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14:paraId="5F036F4A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15CFA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8964B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AB348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CAAB2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D4AD3" w14:textId="0885EAF1" w:rsidR="00BB3462" w:rsidRDefault="00BB3462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2DCC5" w14:textId="612C3467" w:rsidR="000859F5" w:rsidRDefault="000859F5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32E27" w14:textId="77777777" w:rsidR="000859F5" w:rsidRDefault="000859F5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C6A88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F89C5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14:paraId="0E652469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27B74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6EA89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031A3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CDF9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14:paraId="1E6B14C9" w14:textId="346AA920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</w:t>
      </w:r>
      <w:r w:rsidR="001F4CD6">
        <w:rPr>
          <w:rFonts w:ascii="Times New Roman" w:hAnsi="Times New Roman" w:cs="Times New Roman"/>
          <w:sz w:val="24"/>
          <w:szCs w:val="24"/>
        </w:rPr>
        <w:t xml:space="preserve"> </w:t>
      </w:r>
      <w:r w:rsidR="00CC0B83">
        <w:rPr>
          <w:rFonts w:ascii="Times New Roman" w:hAnsi="Times New Roman" w:cs="Times New Roman"/>
          <w:sz w:val="24"/>
          <w:szCs w:val="24"/>
        </w:rPr>
        <w:t>6 (šest</w:t>
      </w:r>
      <w:r w:rsidRPr="001F25DA">
        <w:rPr>
          <w:rFonts w:ascii="Times New Roman" w:hAnsi="Times New Roman" w:cs="Times New Roman"/>
          <w:sz w:val="24"/>
          <w:szCs w:val="24"/>
        </w:rPr>
        <w:t>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8F63C8">
        <w:rPr>
          <w:rFonts w:ascii="Times New Roman" w:hAnsi="Times New Roman" w:cs="Times New Roman"/>
          <w:sz w:val="24"/>
          <w:szCs w:val="24"/>
        </w:rPr>
        <w:t>31</w:t>
      </w:r>
      <w:r w:rsidR="001F4CD6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92491" w14:textId="77777777" w:rsidR="00D47BA7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C878C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14:paraId="6B78DA87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450A0" w14:textId="48FA95DC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 w:rsidRPr="0004478B"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734D5"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 najkasnije do </w:t>
      </w:r>
      <w:r w:rsidR="000859F5" w:rsidRPr="0004478B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F4CD6"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59F5"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siječnja </w:t>
      </w:r>
      <w:r w:rsidR="001F4CD6" w:rsidRPr="0004478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4478B" w:rsidRPr="000447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4CD6" w:rsidRPr="000447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 godine na propisanom obrascu</w:t>
      </w:r>
      <w:r w:rsidRPr="0004478B"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14:paraId="2175CD0A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 w:rsidR="001F4CD6" w:rsidRPr="0004478B">
        <w:rPr>
          <w:rFonts w:ascii="Times New Roman" w:hAnsi="Times New Roman" w:cs="Times New Roman"/>
          <w:i/>
          <w:sz w:val="24"/>
          <w:szCs w:val="24"/>
        </w:rPr>
        <w:t>Obrazac 7</w:t>
      </w:r>
    </w:p>
    <w:p w14:paraId="3F47B3FA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 w:rsidRPr="0004478B">
        <w:rPr>
          <w:rFonts w:ascii="Times New Roman" w:hAnsi="Times New Roman" w:cs="Times New Roman"/>
          <w:i/>
          <w:sz w:val="24"/>
          <w:szCs w:val="24"/>
        </w:rPr>
        <w:t xml:space="preserve">Obrazac </w:t>
      </w:r>
      <w:r w:rsidR="001F4CD6" w:rsidRPr="0004478B">
        <w:rPr>
          <w:rFonts w:ascii="Times New Roman" w:hAnsi="Times New Roman" w:cs="Times New Roman"/>
          <w:i/>
          <w:sz w:val="24"/>
          <w:szCs w:val="24"/>
        </w:rPr>
        <w:t>8</w:t>
      </w:r>
      <w:r w:rsidRPr="0004478B">
        <w:rPr>
          <w:rFonts w:ascii="Times New Roman" w:hAnsi="Times New Roman" w:cs="Times New Roman"/>
          <w:sz w:val="24"/>
          <w:szCs w:val="24"/>
        </w:rPr>
        <w:t xml:space="preserve"> (dostavlja ga u tiskanom i u elektroničkom obliku) uz detaljno dokumentiranje svih troškova i priloga:</w:t>
      </w:r>
    </w:p>
    <w:p w14:paraId="3CD05244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14:paraId="1EF0C961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pripadajuće bankovne izvode</w:t>
      </w:r>
    </w:p>
    <w:p w14:paraId="166A5D71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14:paraId="098F6B4E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14:paraId="5E144C1A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14:paraId="4BB86733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14:paraId="7C5BDCA0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14:paraId="6B2BE2CE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</w:p>
    <w:p w14:paraId="2216F80B" w14:textId="0C2191D1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68194" w14:textId="77777777"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604D3" w14:textId="77777777" w:rsid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14:paraId="6BC3E85E" w14:textId="77777777" w:rsidR="00D47BA7" w:rsidRPr="001F25DA" w:rsidRDefault="00D47BA7" w:rsidP="00012574">
      <w:pPr>
        <w:autoSpaceDE w:val="0"/>
        <w:autoSpaceDN w:val="0"/>
        <w:adjustRightInd w:val="0"/>
        <w:spacing w:after="0" w:line="24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6568F" w14:textId="77777777" w:rsidR="001F25DA" w:rsidRPr="001F25DA" w:rsidRDefault="00BB6620" w:rsidP="006B6B39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  <w:r w:rsidR="006B6B39"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14:paraId="4F2381E4" w14:textId="77777777" w:rsidR="001F25DA" w:rsidRDefault="00BB6620" w:rsidP="006B6B39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="001F25DA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14:paraId="203AEEC8" w14:textId="77777777" w:rsidR="00BB6620" w:rsidRPr="001F25DA" w:rsidRDefault="00BB6620" w:rsidP="00D4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7382A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14:paraId="34625E01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D0F6D" w14:textId="77777777" w:rsidR="001F25DA" w:rsidRDefault="00BB6620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ke osobe kojima je prema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14:paraId="3C0591E1" w14:textId="77777777" w:rsidR="00BB6620" w:rsidRDefault="00BB6620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A30F1" w14:textId="77777777" w:rsidR="006B6B39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45CF9" w14:textId="77777777" w:rsidR="006B6B39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FAAFA" w14:textId="77777777" w:rsidR="006B6B39" w:rsidRPr="001F25DA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F0F97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14:paraId="69B5D45E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1030B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14:paraId="5EFEC896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ugovora. Manje izmjene ugovora mogu biti:</w:t>
      </w:r>
    </w:p>
    <w:p w14:paraId="6F620B9D" w14:textId="77777777"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14:paraId="1F64802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14:paraId="6D95CE74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14:paraId="271E3A5E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14:paraId="4DB1F64C" w14:textId="77777777"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2ACC2" w14:textId="77777777"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14:paraId="7BEA5E92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93B0DE8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14:paraId="19917BB0" w14:textId="77777777"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2D2D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14:paraId="079EB1DC" w14:textId="77777777"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14:paraId="6E1A0A3A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-Produženje trajanja provedbe programa ili projekta</w:t>
      </w:r>
    </w:p>
    <w:p w14:paraId="780753F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14:paraId="4C2C54F0" w14:textId="77777777"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14:paraId="5BC355ED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43DA9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E710F" w14:textId="77777777" w:rsidR="001F25DA" w:rsidRDefault="001F25DA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oj izmjeni i sukladno tome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14:paraId="4BC41F3F" w14:textId="77777777"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F82B6" w14:textId="77777777" w:rsidR="001F25DA" w:rsidRDefault="001A5ADF" w:rsidP="00AA3D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14:paraId="28765D41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457FC" w14:textId="77777777" w:rsidR="001F25DA" w:rsidRDefault="001F25DA" w:rsidP="00AA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14:paraId="5610426D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12E4F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14:paraId="1BEA56F5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6A8B5" w14:textId="77777777" w:rsidR="001F25DA" w:rsidRDefault="001F25DA" w:rsidP="006B6B3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="002734D5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  <w:r w:rsidR="006B6B39">
        <w:rPr>
          <w:rFonts w:ascii="Times New Roman" w:hAnsi="Times New Roman" w:cs="Times New Roman"/>
          <w:sz w:val="24"/>
          <w:szCs w:val="24"/>
        </w:rPr>
        <w:t xml:space="preserve">  </w:t>
      </w: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14:paraId="6852E7F7" w14:textId="77777777" w:rsidR="00A94B3E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9E21F" w14:textId="77777777"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8E9C" w14:textId="77777777"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FDE39" w14:textId="77777777"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D0B99" w14:textId="77777777" w:rsidR="00757A1E" w:rsidRDefault="00757A1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2ACB8" w14:textId="77777777" w:rsidR="00757A1E" w:rsidRPr="001F25DA" w:rsidRDefault="00757A1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8FB44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14:paraId="634C332C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40628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="006B6B39">
        <w:rPr>
          <w:rFonts w:ascii="Times New Roman" w:hAnsi="Times New Roman" w:cs="Times New Roman"/>
          <w:sz w:val="24"/>
          <w:szCs w:val="24"/>
        </w:rPr>
        <w:t xml:space="preserve">dodjelu </w:t>
      </w:r>
      <w:r w:rsidRPr="001F25DA">
        <w:rPr>
          <w:rFonts w:ascii="Times New Roman" w:hAnsi="Times New Roman" w:cs="Times New Roman"/>
          <w:sz w:val="24"/>
          <w:szCs w:val="24"/>
        </w:rPr>
        <w:t>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14:paraId="1B7D314F" w14:textId="77777777" w:rsidR="00971144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95215" w14:textId="77777777" w:rsidR="00D47BA7" w:rsidRDefault="00D47BA7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EB3D1" w14:textId="77777777" w:rsidR="00D47BA7" w:rsidRPr="001F25DA" w:rsidRDefault="00D47BA7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517A5" w14:textId="77777777"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14:paraId="1858C9B2" w14:textId="77777777"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E6059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102F006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F1124" w14:textId="77777777"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14:paraId="75014866" w14:textId="77777777"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36558" w14:textId="77777777"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14:paraId="2D93B736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86F15" w14:textId="77777777"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14:paraId="6DFA31A6" w14:textId="77777777"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F8FE9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14:paraId="3150B8FC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55F23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14:paraId="14AF6F0D" w14:textId="77777777"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3F515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riješiti sporazumno, niti putem postupka mirenja, spor rješava stvarno nadležan sud.</w:t>
      </w:r>
    </w:p>
    <w:p w14:paraId="2F1DDDD1" w14:textId="77777777"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35915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14:paraId="720D34A8" w14:textId="77777777"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A1829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14:paraId="3B6DE08B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26/2015.).</w:t>
      </w:r>
    </w:p>
    <w:p w14:paraId="014C13E2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38158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14:paraId="41A5E84F" w14:textId="77777777"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DEDC0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14:paraId="3B26AA6E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502F8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14:paraId="1F2FC919" w14:textId="77777777"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2983B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14:paraId="20D6C23D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6577A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14:paraId="44B6E1CD" w14:textId="77777777" w:rsidR="001F25DA" w:rsidRPr="00941DC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Pr="00941DCF">
        <w:rPr>
          <w:rFonts w:ascii="Times New Roman" w:hAnsi="Times New Roman" w:cs="Times New Roman"/>
          <w:color w:val="FF0000"/>
          <w:sz w:val="24"/>
          <w:szCs w:val="24"/>
        </w:rPr>
        <w:t>korespondenciju&gt;</w:t>
      </w:r>
    </w:p>
    <w:p w14:paraId="37014054" w14:textId="77777777"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9B99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14:paraId="1317288F" w14:textId="77777777" w:rsidR="001F25DA" w:rsidRPr="00941DC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Pr="00941DCF">
        <w:rPr>
          <w:rFonts w:ascii="Times New Roman" w:hAnsi="Times New Roman" w:cs="Times New Roman"/>
          <w:color w:val="FF0000"/>
          <w:sz w:val="24"/>
          <w:szCs w:val="24"/>
        </w:rPr>
        <w:t>Korisnika za korespondenciju&gt;</w:t>
      </w:r>
    </w:p>
    <w:p w14:paraId="7A7B9F9B" w14:textId="77777777"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A6FD35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14:paraId="684CDCDA" w14:textId="77777777"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881C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  <w:r w:rsidR="006B6B39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prvenstvo.</w:t>
      </w:r>
    </w:p>
    <w:p w14:paraId="068F901D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85844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14:paraId="0B7EF73B" w14:textId="77777777"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F53B3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14:paraId="329AB586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43291B2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C4676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14:paraId="18F7ECD2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14:paraId="7A44E07E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5486C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81A7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14:paraId="053B5EA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14:paraId="51AA30D0" w14:textId="77777777" w:rsidR="001F25DA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14:paraId="091F6BBD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4F2C7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269D9" w14:textId="77777777"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39475" w14:textId="77777777" w:rsidR="001F25DA" w:rsidRPr="001F25DA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PAG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KORISNIK:</w:t>
      </w:r>
    </w:p>
    <w:p w14:paraId="6C93122F" w14:textId="77777777"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14:paraId="612D926D" w14:textId="77777777" w:rsid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r w:rsidR="00941DCF">
        <w:rPr>
          <w:rFonts w:ascii="Times New Roman" w:hAnsi="Times New Roman" w:cs="Times New Roman"/>
          <w:sz w:val="24"/>
          <w:szCs w:val="24"/>
        </w:rPr>
        <w:t>Fabijanić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14:paraId="2C575B75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C54A6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202D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716D8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434AA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50937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F6A4F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E1EAF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BEC14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C8033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F0291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22694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ED48E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D2ECA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8E81B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D1CDE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927F3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E4AB4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4A26B" w14:textId="77777777" w:rsidR="00C15FC2" w:rsidRDefault="00C15FC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7EA91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0CE6" w:rsidSect="00C15FC2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D1CC" w14:textId="77777777" w:rsidR="002E371B" w:rsidRDefault="002E371B" w:rsidP="004F6B28">
      <w:pPr>
        <w:spacing w:after="0" w:line="240" w:lineRule="auto"/>
      </w:pPr>
      <w:r>
        <w:separator/>
      </w:r>
    </w:p>
  </w:endnote>
  <w:endnote w:type="continuationSeparator" w:id="0">
    <w:p w14:paraId="084EE739" w14:textId="77777777" w:rsidR="002E371B" w:rsidRDefault="002E371B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1B9C" w14:textId="77777777" w:rsidR="002E371B" w:rsidRDefault="002E371B" w:rsidP="004F6B28">
      <w:pPr>
        <w:spacing w:after="0" w:line="240" w:lineRule="auto"/>
      </w:pPr>
      <w:r>
        <w:separator/>
      </w:r>
    </w:p>
  </w:footnote>
  <w:footnote w:type="continuationSeparator" w:id="0">
    <w:p w14:paraId="7FFA8361" w14:textId="77777777" w:rsidR="002E371B" w:rsidRDefault="002E371B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2223" w14:textId="77777777" w:rsidR="001F4CD6" w:rsidRDefault="001F4CD6" w:rsidP="004F6B28"/>
  <w:p w14:paraId="00AB581C" w14:textId="77777777" w:rsidR="001F4CD6" w:rsidRDefault="001F4C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DA"/>
    <w:rsid w:val="00012574"/>
    <w:rsid w:val="000179A1"/>
    <w:rsid w:val="000404EF"/>
    <w:rsid w:val="0004478B"/>
    <w:rsid w:val="00047FAB"/>
    <w:rsid w:val="00057BA5"/>
    <w:rsid w:val="000859F5"/>
    <w:rsid w:val="000970B4"/>
    <w:rsid w:val="000A7A4B"/>
    <w:rsid w:val="0011180F"/>
    <w:rsid w:val="00161D87"/>
    <w:rsid w:val="00182223"/>
    <w:rsid w:val="001A5ADF"/>
    <w:rsid w:val="001F0725"/>
    <w:rsid w:val="001F25DA"/>
    <w:rsid w:val="001F4CD6"/>
    <w:rsid w:val="00201D05"/>
    <w:rsid w:val="00201DEC"/>
    <w:rsid w:val="00202198"/>
    <w:rsid w:val="00213CB9"/>
    <w:rsid w:val="00236812"/>
    <w:rsid w:val="00245C27"/>
    <w:rsid w:val="002734D5"/>
    <w:rsid w:val="002E371B"/>
    <w:rsid w:val="002E3F09"/>
    <w:rsid w:val="00322A9D"/>
    <w:rsid w:val="00362D18"/>
    <w:rsid w:val="003A50A7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F5623"/>
    <w:rsid w:val="004F6B28"/>
    <w:rsid w:val="00503362"/>
    <w:rsid w:val="005254B8"/>
    <w:rsid w:val="00537C3F"/>
    <w:rsid w:val="0055640C"/>
    <w:rsid w:val="005726D0"/>
    <w:rsid w:val="005856C7"/>
    <w:rsid w:val="006032E1"/>
    <w:rsid w:val="00623A46"/>
    <w:rsid w:val="006B6B39"/>
    <w:rsid w:val="006C7C86"/>
    <w:rsid w:val="00702210"/>
    <w:rsid w:val="0070516D"/>
    <w:rsid w:val="0071284F"/>
    <w:rsid w:val="00757A1E"/>
    <w:rsid w:val="007976C0"/>
    <w:rsid w:val="007F4B41"/>
    <w:rsid w:val="008471E1"/>
    <w:rsid w:val="008761CD"/>
    <w:rsid w:val="00883C1D"/>
    <w:rsid w:val="008B04E9"/>
    <w:rsid w:val="008E0559"/>
    <w:rsid w:val="008F63C8"/>
    <w:rsid w:val="009048A8"/>
    <w:rsid w:val="00940769"/>
    <w:rsid w:val="00941DCF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A3D74"/>
    <w:rsid w:val="00AB013A"/>
    <w:rsid w:val="00AC6B93"/>
    <w:rsid w:val="00AD519F"/>
    <w:rsid w:val="00B06675"/>
    <w:rsid w:val="00B1097D"/>
    <w:rsid w:val="00B14147"/>
    <w:rsid w:val="00B603A9"/>
    <w:rsid w:val="00BA0FB6"/>
    <w:rsid w:val="00BB00E0"/>
    <w:rsid w:val="00BB3462"/>
    <w:rsid w:val="00BB6620"/>
    <w:rsid w:val="00BD7061"/>
    <w:rsid w:val="00BE3FCA"/>
    <w:rsid w:val="00C15FC2"/>
    <w:rsid w:val="00C664C1"/>
    <w:rsid w:val="00CC0B83"/>
    <w:rsid w:val="00D47BA7"/>
    <w:rsid w:val="00D80594"/>
    <w:rsid w:val="00E04161"/>
    <w:rsid w:val="00E11B6D"/>
    <w:rsid w:val="00E252E2"/>
    <w:rsid w:val="00EB7F20"/>
    <w:rsid w:val="00EF1F7F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6A65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D1AEE-B598-4051-B8DC-F2A89F02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kristijan sabalic</cp:lastModifiedBy>
  <cp:revision>9</cp:revision>
  <cp:lastPrinted>2020-02-13T06:32:00Z</cp:lastPrinted>
  <dcterms:created xsi:type="dcterms:W3CDTF">2021-03-15T06:16:00Z</dcterms:created>
  <dcterms:modified xsi:type="dcterms:W3CDTF">2022-03-04T09:53:00Z</dcterms:modified>
</cp:coreProperties>
</file>