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082FB" w14:textId="50BE9202" w:rsidR="00F83FC9" w:rsidRPr="004E5137" w:rsidRDefault="00165C16" w:rsidP="00EA6B1C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</w:p>
    <w:p w14:paraId="02DD989A" w14:textId="77777777" w:rsidR="00F83FC9" w:rsidRPr="004E5137" w:rsidRDefault="00F83FC9" w:rsidP="00EA6B1C">
      <w:pPr>
        <w:jc w:val="both"/>
        <w:rPr>
          <w:rFonts w:ascii="Times New Roman" w:hAnsi="Times New Roman"/>
          <w:b/>
        </w:rPr>
      </w:pPr>
    </w:p>
    <w:p w14:paraId="0A33EF05" w14:textId="3829E5B6" w:rsidR="00507098" w:rsidRPr="004E5137" w:rsidRDefault="00F83FC9" w:rsidP="00EA6B1C">
      <w:pPr>
        <w:jc w:val="center"/>
        <w:rPr>
          <w:rFonts w:ascii="Times New Roman" w:hAnsi="Times New Roman"/>
          <w:b/>
        </w:rPr>
      </w:pPr>
      <w:r w:rsidRPr="004E5137">
        <w:rPr>
          <w:rFonts w:ascii="Times New Roman" w:hAnsi="Times New Roman"/>
          <w:b/>
        </w:rPr>
        <w:t>ZA</w:t>
      </w:r>
      <w:r w:rsidR="00507098" w:rsidRPr="004E5137">
        <w:rPr>
          <w:rFonts w:ascii="Times New Roman" w:hAnsi="Times New Roman"/>
          <w:b/>
        </w:rPr>
        <w:t>HTJEV ZA OSTVARIVANJE PRAVA NA ISPLATU PRIGODNOG DARA (BOŽIĆNICE) ZA UMIROVLJENIKE S</w:t>
      </w:r>
      <w:bookmarkStart w:id="0" w:name="_GoBack"/>
      <w:bookmarkEnd w:id="0"/>
      <w:r w:rsidR="00507098" w:rsidRPr="004E5137">
        <w:rPr>
          <w:rFonts w:ascii="Times New Roman" w:hAnsi="Times New Roman"/>
          <w:b/>
        </w:rPr>
        <w:t xml:space="preserve"> PODRUČJA GRADA </w:t>
      </w:r>
      <w:r w:rsidR="00165C16">
        <w:rPr>
          <w:rFonts w:ascii="Times New Roman" w:hAnsi="Times New Roman"/>
          <w:b/>
        </w:rPr>
        <w:t>PAGA</w:t>
      </w:r>
    </w:p>
    <w:p w14:paraId="0565373B" w14:textId="77777777" w:rsidR="004302C5" w:rsidRPr="004E5137" w:rsidRDefault="004302C5" w:rsidP="00EA6B1C">
      <w:pPr>
        <w:pStyle w:val="Bezproreda"/>
        <w:jc w:val="both"/>
        <w:rPr>
          <w:rFonts w:ascii="Times New Roman" w:hAnsi="Times New Roman"/>
          <w:b/>
        </w:rPr>
      </w:pPr>
    </w:p>
    <w:p w14:paraId="170488EE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</w:rPr>
      </w:pPr>
      <w:r w:rsidRPr="004E5137">
        <w:rPr>
          <w:rFonts w:ascii="Times New Roman" w:hAnsi="Times New Roman"/>
          <w:b/>
        </w:rPr>
        <w:t>PODACI O PODNOSITELJU ZAHTJEVA (</w:t>
      </w:r>
      <w:r w:rsidRPr="004E5137">
        <w:rPr>
          <w:rFonts w:ascii="Times New Roman" w:hAnsi="Times New Roman"/>
          <w:b/>
          <w:u w:val="single"/>
        </w:rPr>
        <w:t>SVI PODACI SU OBAVEZNI</w:t>
      </w:r>
      <w:r w:rsidRPr="004E5137">
        <w:rPr>
          <w:rFonts w:ascii="Times New Roman" w:hAnsi="Times New Roman"/>
          <w:b/>
        </w:rPr>
        <w:t>):</w:t>
      </w:r>
    </w:p>
    <w:p w14:paraId="2405C01D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0BA7DBE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IME i PREZIME: _______________________________________________________</w:t>
      </w:r>
    </w:p>
    <w:p w14:paraId="41AC7D4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114F858F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Adresa stanovanja: _____________________________________________________</w:t>
      </w:r>
    </w:p>
    <w:p w14:paraId="32C37439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0F4E8E2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OIB _________________________________________________________________</w:t>
      </w:r>
    </w:p>
    <w:p w14:paraId="53B0CAD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40622499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Tel./ mobitel __________________________________________________________</w:t>
      </w:r>
    </w:p>
    <w:p w14:paraId="1022C58C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Naziv banke: _________________________________________________________</w:t>
      </w:r>
    </w:p>
    <w:p w14:paraId="210135AC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IBAN: HR ____________________________________________________________</w:t>
      </w:r>
    </w:p>
    <w:p w14:paraId="09406981" w14:textId="0E6CBE05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Podnosim zahtjev za ostvarivanje prava na isplatu prigodnog dara (božićnice) za umirovljenike sukladno Odluci Gradonačelnika </w:t>
      </w:r>
      <w:r w:rsidR="00165C16">
        <w:rPr>
          <w:rFonts w:ascii="Times New Roman" w:hAnsi="Times New Roman"/>
        </w:rPr>
        <w:t>Grada Paga</w:t>
      </w:r>
      <w:r w:rsidRPr="004E5137">
        <w:rPr>
          <w:rFonts w:ascii="Times New Roman" w:hAnsi="Times New Roman"/>
        </w:rPr>
        <w:t xml:space="preserve"> i </w:t>
      </w:r>
      <w:r w:rsidRPr="004E5137">
        <w:rPr>
          <w:rFonts w:ascii="Times New Roman" w:hAnsi="Times New Roman"/>
          <w:b/>
          <w:bCs/>
        </w:rPr>
        <w:t>uz zahtjev prilažem</w:t>
      </w:r>
      <w:r w:rsidRPr="004E5137">
        <w:rPr>
          <w:rFonts w:ascii="Times New Roman" w:hAnsi="Times New Roman"/>
        </w:rPr>
        <w:t xml:space="preserve">: </w:t>
      </w:r>
    </w:p>
    <w:p w14:paraId="071C3E20" w14:textId="77777777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proofErr w:type="spellStart"/>
      <w:r w:rsidRPr="004E5137">
        <w:rPr>
          <w:rFonts w:ascii="Times New Roman" w:hAnsi="Times New Roman"/>
        </w:rPr>
        <w:t>preslik</w:t>
      </w:r>
      <w:proofErr w:type="spellEnd"/>
      <w:r w:rsidRPr="004E5137">
        <w:rPr>
          <w:rFonts w:ascii="Times New Roman" w:hAnsi="Times New Roman"/>
        </w:rPr>
        <w:t xml:space="preserve"> osobne iskaznice,</w:t>
      </w:r>
    </w:p>
    <w:p w14:paraId="6188174E" w14:textId="59F4F615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presliku odreska od mirovine za mjesec</w:t>
      </w:r>
      <w:r w:rsidR="00EA6B1C" w:rsidRPr="004E5137">
        <w:rPr>
          <w:rFonts w:ascii="Times New Roman" w:hAnsi="Times New Roman"/>
        </w:rPr>
        <w:t xml:space="preserve"> </w:t>
      </w:r>
      <w:r w:rsidR="00DA7AE1" w:rsidRPr="004E5137">
        <w:rPr>
          <w:rFonts w:ascii="Times New Roman" w:hAnsi="Times New Roman"/>
        </w:rPr>
        <w:t>listopad ili studeni</w:t>
      </w:r>
      <w:r w:rsidR="00EA6B1C" w:rsidRPr="004E5137">
        <w:rPr>
          <w:rFonts w:ascii="Times New Roman" w:hAnsi="Times New Roman"/>
        </w:rPr>
        <w:t xml:space="preserve"> 202</w:t>
      </w:r>
      <w:r w:rsidR="004E5137" w:rsidRPr="004E5137">
        <w:rPr>
          <w:rFonts w:ascii="Times New Roman" w:hAnsi="Times New Roman"/>
        </w:rPr>
        <w:t>5</w:t>
      </w:r>
      <w:r w:rsidRPr="004E5137">
        <w:rPr>
          <w:rFonts w:ascii="Times New Roman" w:hAnsi="Times New Roman"/>
        </w:rPr>
        <w:t>. godine,</w:t>
      </w:r>
    </w:p>
    <w:p w14:paraId="3CF308B1" w14:textId="74FFD9D9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broj tekućeg računa na koji će se izvršiti uplata</w:t>
      </w:r>
      <w:r w:rsidR="004E5137">
        <w:rPr>
          <w:rFonts w:ascii="Times New Roman" w:hAnsi="Times New Roman"/>
        </w:rPr>
        <w:t>.</w:t>
      </w:r>
    </w:p>
    <w:p w14:paraId="52A143B8" w14:textId="77777777" w:rsidR="009C360E" w:rsidRPr="004E5137" w:rsidRDefault="009C360E" w:rsidP="00EA6B1C">
      <w:pPr>
        <w:pStyle w:val="Bezproreda"/>
        <w:jc w:val="both"/>
        <w:rPr>
          <w:rFonts w:ascii="Times New Roman" w:hAnsi="Times New Roman"/>
        </w:rPr>
      </w:pPr>
    </w:p>
    <w:p w14:paraId="0FAFC662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Korisnik sam inozemne mirovine:        DA                 NE</w:t>
      </w:r>
    </w:p>
    <w:p w14:paraId="655A5D97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  <w:bCs/>
        </w:rPr>
      </w:pPr>
    </w:p>
    <w:p w14:paraId="56C54857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Ukoliko korisnik prima inozemnu mirovinu, potrebno je dostaviti </w:t>
      </w:r>
      <w:r w:rsidR="002F6375" w:rsidRPr="004E5137">
        <w:rPr>
          <w:rFonts w:ascii="Times New Roman" w:hAnsi="Times New Roman"/>
        </w:rPr>
        <w:t>sljedeću dokumentaciju, i to:</w:t>
      </w:r>
    </w:p>
    <w:p w14:paraId="69750D51" w14:textId="77777777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4E5137">
        <w:rPr>
          <w:rFonts w:ascii="Times New Roman" w:hAnsi="Times New Roman"/>
        </w:rPr>
        <w:t>preslik</w:t>
      </w:r>
      <w:proofErr w:type="spellEnd"/>
      <w:r w:rsidRPr="004E5137">
        <w:rPr>
          <w:rFonts w:ascii="Times New Roman" w:hAnsi="Times New Roman"/>
        </w:rPr>
        <w:t xml:space="preserve"> osobne iskaznice,</w:t>
      </w:r>
    </w:p>
    <w:p w14:paraId="4A8CC2DA" w14:textId="57003C24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presliku odreska od mirovine za mjesec</w:t>
      </w:r>
      <w:r w:rsidR="00EA6B1C" w:rsidRPr="004E5137">
        <w:rPr>
          <w:rFonts w:ascii="Times New Roman" w:hAnsi="Times New Roman"/>
        </w:rPr>
        <w:t xml:space="preserve"> </w:t>
      </w:r>
      <w:r w:rsidR="00DA7AE1" w:rsidRPr="004E5137">
        <w:rPr>
          <w:rFonts w:ascii="Times New Roman" w:hAnsi="Times New Roman"/>
        </w:rPr>
        <w:t>listopad ili studeni 202</w:t>
      </w:r>
      <w:r w:rsidR="004E5137" w:rsidRPr="004E5137">
        <w:rPr>
          <w:rFonts w:ascii="Times New Roman" w:hAnsi="Times New Roman"/>
        </w:rPr>
        <w:t>5</w:t>
      </w:r>
      <w:r w:rsidR="00DA7AE1" w:rsidRPr="004E5137">
        <w:rPr>
          <w:rFonts w:ascii="Times New Roman" w:hAnsi="Times New Roman"/>
        </w:rPr>
        <w:t xml:space="preserve">. </w:t>
      </w:r>
      <w:r w:rsidRPr="004E5137">
        <w:rPr>
          <w:rFonts w:ascii="Times New Roman" w:hAnsi="Times New Roman"/>
        </w:rPr>
        <w:t>godine,</w:t>
      </w:r>
    </w:p>
    <w:p w14:paraId="151C0AA7" w14:textId="62214BD0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broj tekućeg računa na koji će se izvršiti uplata</w:t>
      </w:r>
      <w:r w:rsidR="004E5137">
        <w:rPr>
          <w:rFonts w:ascii="Times New Roman" w:hAnsi="Times New Roman"/>
        </w:rPr>
        <w:t>.</w:t>
      </w:r>
    </w:p>
    <w:p w14:paraId="6FD159E5" w14:textId="77777777" w:rsidR="004302C5" w:rsidRPr="004E5137" w:rsidRDefault="004302C5" w:rsidP="00EA6B1C">
      <w:pPr>
        <w:pStyle w:val="Bezproreda"/>
        <w:jc w:val="both"/>
        <w:rPr>
          <w:rFonts w:ascii="Times New Roman" w:hAnsi="Times New Roman"/>
        </w:rPr>
      </w:pPr>
    </w:p>
    <w:p w14:paraId="4D728CFE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3E97CE3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</w:p>
    <w:p w14:paraId="60CE8A3D" w14:textId="3F93477C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165C16">
        <w:rPr>
          <w:rFonts w:ascii="Times New Roman" w:hAnsi="Times New Roman"/>
        </w:rPr>
        <w:t>Grad Pag</w:t>
      </w:r>
      <w:r w:rsidRPr="004E5137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E9A2ED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2C039811" w14:textId="03BBB2B9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NAPOMENA: Grad </w:t>
      </w:r>
      <w:r w:rsidR="00165C16">
        <w:rPr>
          <w:rFonts w:ascii="Times New Roman" w:hAnsi="Times New Roman"/>
        </w:rPr>
        <w:t>Pag</w:t>
      </w:r>
      <w:r w:rsidR="00C72E1C" w:rsidRPr="004E5137">
        <w:rPr>
          <w:rFonts w:ascii="Times New Roman" w:hAnsi="Times New Roman"/>
        </w:rPr>
        <w:t xml:space="preserve"> </w:t>
      </w:r>
      <w:r w:rsidRPr="004E5137">
        <w:rPr>
          <w:rFonts w:ascii="Times New Roman" w:hAnsi="Times New Roman"/>
        </w:rPr>
        <w:t>ne snosi odgovornost ukoliko ovaj primitak utječe na dohodovni cenzus u okviru kojeg umirovljenici ostvaruju određena prava.</w:t>
      </w:r>
    </w:p>
    <w:p w14:paraId="0F6F01C3" w14:textId="250F9116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30A3547B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  <w:t xml:space="preserve">    Potpis podnositelja zahtjeva:</w:t>
      </w:r>
    </w:p>
    <w:p w14:paraId="04ECC6D5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  <w:t>______________________________</w:t>
      </w:r>
    </w:p>
    <w:p w14:paraId="0A948C2F" w14:textId="77777777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7FD2A064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4E5137">
        <w:rPr>
          <w:rFonts w:ascii="Times New Roman" w:hAnsi="Times New Roman"/>
          <w:b/>
          <w:bCs/>
          <w:i/>
          <w:iCs/>
        </w:rPr>
        <w:t>DOSTAVITI</w:t>
      </w:r>
      <w:r w:rsidRPr="004E5137">
        <w:rPr>
          <w:rFonts w:ascii="Times New Roman" w:hAnsi="Times New Roman"/>
          <w:i/>
          <w:iCs/>
        </w:rPr>
        <w:t xml:space="preserve"> na jedan od slijedećih načina:</w:t>
      </w:r>
    </w:p>
    <w:p w14:paraId="4E601ACE" w14:textId="70CC0CDC" w:rsidR="00507098" w:rsidRPr="004E5137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>E-mailom na adresu:</w:t>
      </w:r>
      <w:r w:rsidR="00EA6B1C" w:rsidRPr="004E5137">
        <w:rPr>
          <w:rFonts w:ascii="Times New Roman" w:hAnsi="Times New Roman"/>
          <w:b/>
          <w:bCs/>
          <w:i/>
          <w:iCs/>
        </w:rPr>
        <w:t xml:space="preserve"> </w:t>
      </w:r>
      <w:hyperlink r:id="rId7" w:history="1"/>
      <w:r w:rsidR="00165C16">
        <w:rPr>
          <w:rStyle w:val="Hiperveza"/>
          <w:rFonts w:ascii="Times New Roman" w:hAnsi="Times New Roman"/>
          <w:b/>
          <w:bCs/>
          <w:i/>
          <w:iCs/>
        </w:rPr>
        <w:t>grad.pag@pag.hr</w:t>
      </w:r>
    </w:p>
    <w:p w14:paraId="57F1420D" w14:textId="4DC35AA4" w:rsidR="00507098" w:rsidRPr="004E5137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Poštom na adresu: </w:t>
      </w:r>
      <w:r w:rsidR="00165C16">
        <w:rPr>
          <w:rFonts w:ascii="Times New Roman" w:hAnsi="Times New Roman"/>
          <w:b/>
          <w:bCs/>
          <w:i/>
          <w:iCs/>
        </w:rPr>
        <w:t xml:space="preserve">Grad Pag, </w:t>
      </w:r>
      <w:proofErr w:type="spellStart"/>
      <w:r w:rsidR="00165C16">
        <w:rPr>
          <w:rFonts w:ascii="Times New Roman" w:hAnsi="Times New Roman"/>
          <w:b/>
          <w:bCs/>
          <w:i/>
          <w:iCs/>
        </w:rPr>
        <w:t>Branimorova</w:t>
      </w:r>
      <w:proofErr w:type="spellEnd"/>
      <w:r w:rsidR="00165C16">
        <w:rPr>
          <w:rFonts w:ascii="Times New Roman" w:hAnsi="Times New Roman"/>
          <w:b/>
          <w:bCs/>
          <w:i/>
          <w:iCs/>
        </w:rPr>
        <w:t xml:space="preserve"> obala 1, 23250 Pag</w:t>
      </w:r>
    </w:p>
    <w:p w14:paraId="5D7FD82B" w14:textId="4DDBFCAD" w:rsidR="00507098" w:rsidRPr="004E5137" w:rsidRDefault="00000EE3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Osobno </w:t>
      </w:r>
      <w:r w:rsidR="00507098" w:rsidRPr="004E5137">
        <w:rPr>
          <w:rFonts w:ascii="Times New Roman" w:hAnsi="Times New Roman"/>
          <w:b/>
          <w:bCs/>
          <w:i/>
          <w:iCs/>
        </w:rPr>
        <w:t xml:space="preserve">u </w:t>
      </w:r>
      <w:r w:rsidR="00165C16">
        <w:rPr>
          <w:rFonts w:ascii="Times New Roman" w:hAnsi="Times New Roman"/>
          <w:b/>
          <w:bCs/>
          <w:i/>
          <w:iCs/>
        </w:rPr>
        <w:t xml:space="preserve"> zgradi Gradske uprave Grada Paga, Branimirova obala, 23250 Pag</w:t>
      </w:r>
      <w:r w:rsidRPr="004E5137">
        <w:rPr>
          <w:rFonts w:ascii="Times New Roman" w:hAnsi="Times New Roman"/>
          <w:b/>
          <w:bCs/>
          <w:i/>
          <w:iCs/>
        </w:rPr>
        <w:t xml:space="preserve"> </w:t>
      </w:r>
      <w:r w:rsidR="00165C16">
        <w:rPr>
          <w:rFonts w:ascii="Times New Roman" w:hAnsi="Times New Roman"/>
          <w:b/>
          <w:bCs/>
          <w:i/>
          <w:iCs/>
        </w:rPr>
        <w:t xml:space="preserve"> </w:t>
      </w:r>
    </w:p>
    <w:p w14:paraId="0C94D599" w14:textId="77777777" w:rsidR="00C45446" w:rsidRPr="004E5137" w:rsidRDefault="00C45446" w:rsidP="00EA6B1C">
      <w:pPr>
        <w:jc w:val="both"/>
        <w:rPr>
          <w:rFonts w:ascii="Times New Roman" w:hAnsi="Times New Roman"/>
        </w:rPr>
      </w:pPr>
    </w:p>
    <w:sectPr w:rsidR="00C45446" w:rsidRPr="004E51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6A47A" w14:textId="77777777" w:rsidR="00E11D7C" w:rsidRDefault="00E11D7C" w:rsidP="00C72E1C">
      <w:pPr>
        <w:spacing w:after="0" w:line="240" w:lineRule="auto"/>
      </w:pPr>
      <w:r>
        <w:separator/>
      </w:r>
    </w:p>
  </w:endnote>
  <w:endnote w:type="continuationSeparator" w:id="0">
    <w:p w14:paraId="65908582" w14:textId="77777777" w:rsidR="00E11D7C" w:rsidRDefault="00E11D7C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477733"/>
      <w:docPartObj>
        <w:docPartGallery w:val="Page Numbers (Bottom of Page)"/>
        <w:docPartUnique/>
      </w:docPartObj>
    </w:sdtPr>
    <w:sdtEndPr/>
    <w:sdtContent>
      <w:p w14:paraId="5AE42E07" w14:textId="72C2B432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DA">
          <w:rPr>
            <w:noProof/>
          </w:rPr>
          <w:t>2</w:t>
        </w:r>
        <w:r>
          <w:fldChar w:fldCharType="end"/>
        </w:r>
      </w:p>
    </w:sdtContent>
  </w:sdt>
  <w:p w14:paraId="7EC6BB8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BBA7" w14:textId="77777777" w:rsidR="00E11D7C" w:rsidRDefault="00E11D7C" w:rsidP="00C72E1C">
      <w:pPr>
        <w:spacing w:after="0" w:line="240" w:lineRule="auto"/>
      </w:pPr>
      <w:r>
        <w:separator/>
      </w:r>
    </w:p>
  </w:footnote>
  <w:footnote w:type="continuationSeparator" w:id="0">
    <w:p w14:paraId="4DB862DF" w14:textId="77777777" w:rsidR="00E11D7C" w:rsidRDefault="00E11D7C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D8"/>
    <w:rsid w:val="00000EE3"/>
    <w:rsid w:val="000506DE"/>
    <w:rsid w:val="000D520D"/>
    <w:rsid w:val="00105BB7"/>
    <w:rsid w:val="0011377B"/>
    <w:rsid w:val="00165C16"/>
    <w:rsid w:val="001B6CA3"/>
    <w:rsid w:val="002F6375"/>
    <w:rsid w:val="00414190"/>
    <w:rsid w:val="004302C5"/>
    <w:rsid w:val="00484DE4"/>
    <w:rsid w:val="004E5137"/>
    <w:rsid w:val="00507098"/>
    <w:rsid w:val="00523CDA"/>
    <w:rsid w:val="00655AE3"/>
    <w:rsid w:val="00681868"/>
    <w:rsid w:val="00730D3F"/>
    <w:rsid w:val="008A7383"/>
    <w:rsid w:val="008E4175"/>
    <w:rsid w:val="00995273"/>
    <w:rsid w:val="009C360E"/>
    <w:rsid w:val="00A34021"/>
    <w:rsid w:val="00A60C6C"/>
    <w:rsid w:val="00A7281E"/>
    <w:rsid w:val="00B0295E"/>
    <w:rsid w:val="00B94BD8"/>
    <w:rsid w:val="00C45446"/>
    <w:rsid w:val="00C66A3C"/>
    <w:rsid w:val="00C72E1C"/>
    <w:rsid w:val="00D227F0"/>
    <w:rsid w:val="00DA7AE1"/>
    <w:rsid w:val="00E11D7C"/>
    <w:rsid w:val="00EA6B1C"/>
    <w:rsid w:val="00F83FC9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9A23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Sanja Bukša Kustić</cp:lastModifiedBy>
  <cp:revision>4</cp:revision>
  <cp:lastPrinted>2025-11-27T12:24:00Z</cp:lastPrinted>
  <dcterms:created xsi:type="dcterms:W3CDTF">2025-11-26T13:07:00Z</dcterms:created>
  <dcterms:modified xsi:type="dcterms:W3CDTF">2025-11-27T12:24:00Z</dcterms:modified>
</cp:coreProperties>
</file>