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853E" w14:textId="77777777" w:rsidR="00D70B75" w:rsidRDefault="00D70B75" w:rsidP="00D70B75">
      <w:pPr>
        <w:rPr>
          <w:b/>
          <w:szCs w:val="24"/>
          <w:lang w:val="hr-HR"/>
        </w:rPr>
      </w:pPr>
      <w:r>
        <w:rPr>
          <w:b/>
          <w:szCs w:val="24"/>
          <w:lang w:val="hr-HR"/>
        </w:rPr>
        <w:t>REPUBLIKA HRVATSKA</w:t>
      </w:r>
    </w:p>
    <w:p w14:paraId="07136D46" w14:textId="77777777" w:rsidR="00D70B75" w:rsidRDefault="00D70B75" w:rsidP="00D70B75">
      <w:pPr>
        <w:rPr>
          <w:b/>
          <w:szCs w:val="24"/>
          <w:lang w:val="hr-HR"/>
        </w:rPr>
      </w:pPr>
      <w:r>
        <w:rPr>
          <w:b/>
          <w:szCs w:val="24"/>
          <w:lang w:val="hr-HR"/>
        </w:rPr>
        <w:t>ZADARSKA ŽUPANIJA</w:t>
      </w:r>
    </w:p>
    <w:p w14:paraId="0F53D06D" w14:textId="77777777" w:rsidR="00D70B75" w:rsidRDefault="00D70B75" w:rsidP="00D70B75">
      <w:pPr>
        <w:rPr>
          <w:b/>
          <w:szCs w:val="24"/>
          <w:lang w:val="hr-HR"/>
        </w:rPr>
      </w:pPr>
      <w:r>
        <w:rPr>
          <w:b/>
          <w:szCs w:val="24"/>
          <w:lang w:val="hr-HR"/>
        </w:rPr>
        <w:t xml:space="preserve">GRAD PAG </w:t>
      </w:r>
    </w:p>
    <w:p w14:paraId="1D6FAFB4" w14:textId="77777777" w:rsidR="00D70B75" w:rsidRDefault="00D70B75" w:rsidP="00D70B75">
      <w:pPr>
        <w:rPr>
          <w:b/>
          <w:szCs w:val="24"/>
          <w:lang w:val="hr-HR"/>
        </w:rPr>
      </w:pPr>
      <w:r>
        <w:rPr>
          <w:b/>
          <w:szCs w:val="24"/>
          <w:lang w:val="hr-HR"/>
        </w:rPr>
        <w:t>GRADONAČELNIK</w:t>
      </w:r>
    </w:p>
    <w:p w14:paraId="60B45884" w14:textId="5D0C1037" w:rsidR="00D70B75" w:rsidRDefault="00D70B75" w:rsidP="00D70B75">
      <w:pPr>
        <w:rPr>
          <w:lang w:val="hr-HR"/>
        </w:rPr>
      </w:pPr>
      <w:r>
        <w:rPr>
          <w:lang w:val="hr-HR"/>
        </w:rPr>
        <w:t xml:space="preserve">KLASA: </w:t>
      </w:r>
      <w:r w:rsidR="00CD35E3">
        <w:rPr>
          <w:lang w:val="hr-HR"/>
        </w:rPr>
        <w:t>372-03/22-30/</w:t>
      </w:r>
      <w:r w:rsidR="00260C84">
        <w:rPr>
          <w:lang w:val="hr-HR"/>
        </w:rPr>
        <w:t>45</w:t>
      </w:r>
    </w:p>
    <w:p w14:paraId="01B4AEC7" w14:textId="594E4B17" w:rsidR="00D70B75" w:rsidRDefault="00D70B75" w:rsidP="00D70B75">
      <w:pPr>
        <w:rPr>
          <w:lang w:val="hr-HR"/>
        </w:rPr>
      </w:pPr>
      <w:r>
        <w:rPr>
          <w:lang w:val="hr-HR"/>
        </w:rPr>
        <w:t xml:space="preserve">URBROJ: </w:t>
      </w:r>
      <w:r w:rsidR="00CD35E3">
        <w:rPr>
          <w:lang w:val="hr-HR"/>
        </w:rPr>
        <w:t>2198/24-04/01-22-1</w:t>
      </w:r>
    </w:p>
    <w:p w14:paraId="0BA1AE36" w14:textId="748A448E" w:rsidR="00D70B75" w:rsidRDefault="00D70B75" w:rsidP="00D70B75">
      <w:pPr>
        <w:rPr>
          <w:lang w:val="hr-HR"/>
        </w:rPr>
      </w:pPr>
      <w:r>
        <w:rPr>
          <w:lang w:val="hr-HR"/>
        </w:rPr>
        <w:t>Pag, 0</w:t>
      </w:r>
      <w:r w:rsidR="00260C84">
        <w:rPr>
          <w:lang w:val="hr-HR"/>
        </w:rPr>
        <w:t>3</w:t>
      </w:r>
      <w:r>
        <w:rPr>
          <w:lang w:val="hr-HR"/>
        </w:rPr>
        <w:t>. studenog 2022.</w:t>
      </w:r>
    </w:p>
    <w:p w14:paraId="54A4FDA6" w14:textId="77777777" w:rsidR="00D70B75" w:rsidRDefault="00D70B75" w:rsidP="00D70B75">
      <w:pPr>
        <w:rPr>
          <w:lang w:val="hr-HR"/>
        </w:rPr>
      </w:pPr>
    </w:p>
    <w:p w14:paraId="58A3A455" w14:textId="77777777" w:rsidR="00D70B75" w:rsidRDefault="00D70B75" w:rsidP="00D70B75">
      <w:pPr>
        <w:jc w:val="both"/>
        <w:rPr>
          <w:lang w:val="hr-HR"/>
        </w:rPr>
      </w:pPr>
      <w:r>
        <w:rPr>
          <w:lang w:val="hr-HR"/>
        </w:rPr>
        <w:t xml:space="preserve">                        Na temelju članka 6. stavka 1. Zakona o zakupu i kupoprodaji poslovnog prostora (“Narodne novine” broj 125/11, 64/15 i 112/18), članka 3. i 7. Odluke o poslovnim prostorima u vlasništvu Grada Paga («Službeni glasnik Grada Paga“ broj 01/19), Gradonačelnik Grada Paga raspisuje </w:t>
      </w:r>
    </w:p>
    <w:p w14:paraId="18E43609" w14:textId="77777777" w:rsidR="00D70B75" w:rsidRDefault="00D70B75" w:rsidP="00D70B75">
      <w:pPr>
        <w:jc w:val="both"/>
        <w:rPr>
          <w:lang w:val="hr-HR"/>
        </w:rPr>
      </w:pPr>
    </w:p>
    <w:p w14:paraId="05F9B2FE" w14:textId="77777777" w:rsidR="00D70B75" w:rsidRDefault="00D70B75" w:rsidP="00D70B75">
      <w:pPr>
        <w:jc w:val="center"/>
        <w:rPr>
          <w:b/>
          <w:lang w:val="hr-HR"/>
        </w:rPr>
      </w:pPr>
      <w:r>
        <w:rPr>
          <w:b/>
          <w:lang w:val="hr-HR"/>
        </w:rPr>
        <w:t>N A T J E Č A J</w:t>
      </w:r>
    </w:p>
    <w:p w14:paraId="575464D5" w14:textId="77777777" w:rsidR="00D70B75" w:rsidRDefault="00D70B75" w:rsidP="00D70B75">
      <w:pPr>
        <w:jc w:val="center"/>
        <w:rPr>
          <w:b/>
          <w:lang w:val="hr-HR"/>
        </w:rPr>
      </w:pPr>
      <w:r>
        <w:rPr>
          <w:b/>
          <w:lang w:val="hr-HR"/>
        </w:rPr>
        <w:t>za davanje u zakup poslovnog prostora u vlasništvu Grada Paga</w:t>
      </w:r>
    </w:p>
    <w:p w14:paraId="5BAD1FCF" w14:textId="77777777" w:rsidR="00D70B75" w:rsidRDefault="00D70B75" w:rsidP="00D70B75">
      <w:pPr>
        <w:rPr>
          <w:lang w:val="hr-HR"/>
        </w:rPr>
      </w:pPr>
    </w:p>
    <w:p w14:paraId="1BAA3FA3" w14:textId="1D1CEDFE" w:rsidR="00D70B75" w:rsidRDefault="00D70B75" w:rsidP="00D70B75">
      <w:pPr>
        <w:pStyle w:val="Odlomakpopisa"/>
        <w:numPr>
          <w:ilvl w:val="0"/>
          <w:numId w:val="1"/>
        </w:numPr>
        <w:jc w:val="both"/>
        <w:rPr>
          <w:lang w:val="hr-HR"/>
        </w:rPr>
      </w:pPr>
      <w:r>
        <w:rPr>
          <w:lang w:val="hr-HR"/>
        </w:rPr>
        <w:t xml:space="preserve">Predmet ovog Natječaja je zakup poslovnog prostora površine </w:t>
      </w:r>
      <w:r w:rsidR="00CD35E3">
        <w:rPr>
          <w:lang w:val="hr-HR"/>
        </w:rPr>
        <w:t>9,00</w:t>
      </w:r>
      <w:r>
        <w:rPr>
          <w:lang w:val="hr-HR"/>
        </w:rPr>
        <w:t xml:space="preserve"> m2, koji se nalazi u Pagu, u zgradi izgrađenoj na </w:t>
      </w:r>
      <w:r w:rsidR="00260C84">
        <w:rPr>
          <w:lang w:val="hr-HR"/>
        </w:rPr>
        <w:t xml:space="preserve">dijelu </w:t>
      </w:r>
      <w:r>
        <w:rPr>
          <w:lang w:val="hr-HR"/>
        </w:rPr>
        <w:t xml:space="preserve">kat. čest. </w:t>
      </w:r>
      <w:r w:rsidR="00285C25">
        <w:rPr>
          <w:lang w:val="hr-HR"/>
        </w:rPr>
        <w:t>7311/1 i 7311/32</w:t>
      </w:r>
      <w:r>
        <w:rPr>
          <w:lang w:val="hr-HR"/>
        </w:rPr>
        <w:t xml:space="preserve">  k.o. Pag</w:t>
      </w:r>
      <w:r w:rsidR="00285C25">
        <w:rPr>
          <w:lang w:val="hr-HR"/>
        </w:rPr>
        <w:t>.</w:t>
      </w:r>
    </w:p>
    <w:p w14:paraId="6D581838" w14:textId="6EA8A437" w:rsidR="00D70B75" w:rsidRDefault="00D70B75" w:rsidP="00D70B75">
      <w:pPr>
        <w:pStyle w:val="Odlomakpopisa"/>
        <w:numPr>
          <w:ilvl w:val="0"/>
          <w:numId w:val="1"/>
        </w:numPr>
        <w:jc w:val="both"/>
        <w:rPr>
          <w:lang w:val="hr-HR"/>
        </w:rPr>
      </w:pPr>
      <w:r>
        <w:rPr>
          <w:lang w:val="hr-HR"/>
        </w:rPr>
        <w:t xml:space="preserve"> Predmetni poslovni prostor daje se u zakup na vrijeme od </w:t>
      </w:r>
      <w:r w:rsidR="001C3DCB">
        <w:rPr>
          <w:lang w:val="hr-HR"/>
        </w:rPr>
        <w:t>2</w:t>
      </w:r>
      <w:r>
        <w:rPr>
          <w:lang w:val="hr-HR"/>
        </w:rPr>
        <w:t xml:space="preserve"> (</w:t>
      </w:r>
      <w:r w:rsidR="001C3DCB">
        <w:rPr>
          <w:lang w:val="hr-HR"/>
        </w:rPr>
        <w:t>dvije</w:t>
      </w:r>
      <w:r>
        <w:rPr>
          <w:lang w:val="hr-HR"/>
        </w:rPr>
        <w:t>) godin</w:t>
      </w:r>
      <w:r w:rsidR="001C3DCB">
        <w:rPr>
          <w:lang w:val="hr-HR"/>
        </w:rPr>
        <w:t>e</w:t>
      </w:r>
      <w:r>
        <w:rPr>
          <w:lang w:val="hr-HR"/>
        </w:rPr>
        <w:t xml:space="preserve">, u </w:t>
      </w:r>
      <w:r w:rsidR="00285C25">
        <w:rPr>
          <w:lang w:val="hr-HR"/>
        </w:rPr>
        <w:t>svrhu obavljanja</w:t>
      </w:r>
      <w:r w:rsidR="005951CF">
        <w:rPr>
          <w:lang w:val="hr-HR"/>
        </w:rPr>
        <w:t xml:space="preserve"> djelatnosti manikure</w:t>
      </w:r>
      <w:r>
        <w:rPr>
          <w:lang w:val="hr-HR"/>
        </w:rPr>
        <w:t>.</w:t>
      </w:r>
    </w:p>
    <w:p w14:paraId="67A60B89" w14:textId="77777777" w:rsidR="00D70B75" w:rsidRDefault="00D70B75" w:rsidP="00D70B75">
      <w:pPr>
        <w:pStyle w:val="Odlomakpopisa"/>
        <w:numPr>
          <w:ilvl w:val="0"/>
          <w:numId w:val="1"/>
        </w:numPr>
        <w:jc w:val="both"/>
        <w:rPr>
          <w:lang w:val="hr-HR"/>
        </w:rPr>
      </w:pPr>
      <w:r>
        <w:rPr>
          <w:lang w:val="hr-HR"/>
        </w:rPr>
        <w:t>Osobe koje  imaju evidentirano dospjelo a nepodmireno dugovanja prema Gradu Pagu po bilo kojoj osnovi, ili prema Državnom proračunu po osnovi poreznih obveza i obveza za mirovinsko i zdravstveno osiguranje, ne mogu biti sudionici u Natječaju, osim ako im je sukladno posebnim propisima odobrena odgoda plaćanja navedenih obveza i ako se pridržavaju rokova plaćanja.</w:t>
      </w:r>
    </w:p>
    <w:p w14:paraId="681575E3" w14:textId="63E66945" w:rsidR="00D70B75" w:rsidRDefault="00D70B75" w:rsidP="00D70B75">
      <w:pPr>
        <w:pStyle w:val="Odlomakpopisa"/>
        <w:numPr>
          <w:ilvl w:val="0"/>
          <w:numId w:val="1"/>
        </w:numPr>
        <w:jc w:val="both"/>
        <w:rPr>
          <w:lang w:val="hr-HR"/>
        </w:rPr>
      </w:pPr>
      <w:r>
        <w:rPr>
          <w:lang w:val="hr-HR"/>
        </w:rPr>
        <w:t xml:space="preserve"> Početna  zakupnina za poslovni prostor </w:t>
      </w:r>
      <w:r>
        <w:rPr>
          <w:sz w:val="22"/>
          <w:lang w:val="hr-HR"/>
        </w:rPr>
        <w:t xml:space="preserve">iznosi </w:t>
      </w:r>
      <w:r w:rsidR="001C3DCB">
        <w:rPr>
          <w:lang w:val="hr-HR"/>
        </w:rPr>
        <w:t>60</w:t>
      </w:r>
      <w:r w:rsidR="00376A51">
        <w:rPr>
          <w:lang w:val="hr-HR"/>
        </w:rPr>
        <w:t>2</w:t>
      </w:r>
      <w:r>
        <w:rPr>
          <w:lang w:val="hr-HR"/>
        </w:rPr>
        <w:t>,</w:t>
      </w:r>
      <w:r w:rsidR="00376A51">
        <w:rPr>
          <w:lang w:val="hr-HR"/>
        </w:rPr>
        <w:t>76</w:t>
      </w:r>
      <w:r>
        <w:rPr>
          <w:lang w:val="hr-HR"/>
        </w:rPr>
        <w:t xml:space="preserve"> kn</w:t>
      </w:r>
      <w:r w:rsidR="001C3DCB">
        <w:rPr>
          <w:lang w:val="hr-HR"/>
        </w:rPr>
        <w:t xml:space="preserve"> (80,00 EUR)</w:t>
      </w:r>
      <w:r>
        <w:rPr>
          <w:lang w:val="hr-HR"/>
        </w:rPr>
        <w:t xml:space="preserve"> mjesečno, a plaća se mjesečno po ispostavljenom računu najkasnije do 20. u mjesecu za tekući mjesec. </w:t>
      </w:r>
    </w:p>
    <w:p w14:paraId="1A586D9E" w14:textId="77777777" w:rsidR="00D70B75" w:rsidRDefault="00D70B75" w:rsidP="00D70B75">
      <w:pPr>
        <w:pStyle w:val="Odlomakpopisa"/>
        <w:ind w:left="480"/>
        <w:jc w:val="both"/>
        <w:rPr>
          <w:lang w:val="hr-HR"/>
        </w:rPr>
      </w:pPr>
      <w:r>
        <w:rPr>
          <w:lang w:val="hr-HR"/>
        </w:rPr>
        <w:t>PDV nije obračunat u cijenu, već će se obračunati prilikom ispostavljanja računa.</w:t>
      </w:r>
    </w:p>
    <w:p w14:paraId="4D720C4E" w14:textId="1C3A3016" w:rsidR="00D70B75" w:rsidRDefault="00D70B75" w:rsidP="00D70B75">
      <w:pPr>
        <w:pStyle w:val="Odlomakpopisa"/>
        <w:numPr>
          <w:ilvl w:val="0"/>
          <w:numId w:val="1"/>
        </w:numPr>
        <w:jc w:val="both"/>
        <w:rPr>
          <w:lang w:val="hr-HR"/>
        </w:rPr>
      </w:pPr>
      <w:r>
        <w:rPr>
          <w:lang w:val="hr-HR"/>
        </w:rPr>
        <w:t xml:space="preserve">Sudionici u Natječaju dužni su položiti jamčevinu  u iznosu od </w:t>
      </w:r>
      <w:r w:rsidR="001C3DCB">
        <w:rPr>
          <w:lang w:val="hr-HR"/>
        </w:rPr>
        <w:t>6</w:t>
      </w:r>
      <w:r>
        <w:rPr>
          <w:lang w:val="hr-HR"/>
        </w:rPr>
        <w:t>0</w:t>
      </w:r>
      <w:r w:rsidR="00376A51">
        <w:rPr>
          <w:lang w:val="hr-HR"/>
        </w:rPr>
        <w:t>2</w:t>
      </w:r>
      <w:r>
        <w:rPr>
          <w:lang w:val="hr-HR"/>
        </w:rPr>
        <w:t>,</w:t>
      </w:r>
      <w:r w:rsidR="00376A51">
        <w:rPr>
          <w:lang w:val="hr-HR"/>
        </w:rPr>
        <w:t>76</w:t>
      </w:r>
      <w:r>
        <w:rPr>
          <w:lang w:val="hr-HR"/>
        </w:rPr>
        <w:t xml:space="preserve"> kn. Uplata  jamčevine vrši se u korist PRORAČUNA GRADA PAGA, na račun  broj HR9724020061831600006, model: 68 i pozivom na broj:  5738 – OIB.</w:t>
      </w:r>
    </w:p>
    <w:p w14:paraId="0F95DEDB" w14:textId="77777777" w:rsidR="00D70B75" w:rsidRDefault="00D70B75" w:rsidP="00D70B75">
      <w:pPr>
        <w:pStyle w:val="Odlomakpopisa"/>
        <w:numPr>
          <w:ilvl w:val="0"/>
          <w:numId w:val="1"/>
        </w:numPr>
        <w:jc w:val="both"/>
        <w:rPr>
          <w:lang w:val="hr-HR"/>
        </w:rPr>
      </w:pPr>
      <w:r>
        <w:rPr>
          <w:lang w:val="hr-HR"/>
        </w:rPr>
        <w:t>Ugovor o zakupu poslovnog prostora, kojim će se regulirati međusobna prava i obveze između ugovornih strana, zaključit će se u roku od 8 dana, računajući od dana izbora  najpovoljnijeg ponuditelja.</w:t>
      </w:r>
    </w:p>
    <w:p w14:paraId="03932EDC" w14:textId="77777777" w:rsidR="00D70B75" w:rsidRDefault="00D70B75" w:rsidP="00D70B75">
      <w:pPr>
        <w:pStyle w:val="Odlomakpopisa"/>
        <w:ind w:left="480"/>
        <w:jc w:val="both"/>
        <w:rPr>
          <w:lang w:val="hr-HR"/>
        </w:rPr>
      </w:pPr>
      <w:r>
        <w:rPr>
          <w:lang w:val="hr-HR"/>
        </w:rPr>
        <w:t>Ugovor o zakupu poslovnog prostora mora biti sastavljen u pisanom obliku i potvrđen (solemniziran) po javnom bilježniku.</w:t>
      </w:r>
    </w:p>
    <w:p w14:paraId="40796359" w14:textId="77777777" w:rsidR="00D70B75" w:rsidRDefault="00D70B75" w:rsidP="00D70B75">
      <w:pPr>
        <w:pStyle w:val="Odlomakpopisa"/>
        <w:ind w:left="480"/>
        <w:jc w:val="both"/>
        <w:rPr>
          <w:lang w:val="hr-HR"/>
        </w:rPr>
      </w:pPr>
      <w:r>
        <w:rPr>
          <w:lang w:val="hr-HR"/>
        </w:rPr>
        <w:t>Ukoliko izabrani ponuditelj  ne zaključi ugovor  o zakupu poslovnog prostora u</w:t>
      </w:r>
    </w:p>
    <w:p w14:paraId="0BE5145E" w14:textId="77777777" w:rsidR="00D70B75" w:rsidRDefault="00D70B75" w:rsidP="00D70B75">
      <w:pPr>
        <w:pStyle w:val="Odlomakpopisa"/>
        <w:ind w:left="480"/>
        <w:jc w:val="both"/>
        <w:rPr>
          <w:lang w:val="hr-HR"/>
        </w:rPr>
      </w:pPr>
      <w:r>
        <w:rPr>
          <w:lang w:val="hr-HR"/>
        </w:rPr>
        <w:t>spomenutom roku, gubi pravo na uplaćenu jamčevinu.</w:t>
      </w:r>
    </w:p>
    <w:p w14:paraId="6E4B151D" w14:textId="77777777" w:rsidR="00D70B75" w:rsidRDefault="00D70B75" w:rsidP="00D70B75">
      <w:pPr>
        <w:pStyle w:val="Odlomakpopisa"/>
        <w:numPr>
          <w:ilvl w:val="0"/>
          <w:numId w:val="1"/>
        </w:numPr>
        <w:jc w:val="both"/>
        <w:rPr>
          <w:lang w:val="hr-HR"/>
        </w:rPr>
      </w:pPr>
      <w:r>
        <w:rPr>
          <w:lang w:val="hr-HR"/>
        </w:rPr>
        <w:t>Ponuda mora sadržavati:</w:t>
      </w:r>
    </w:p>
    <w:p w14:paraId="5175F7DD" w14:textId="77777777" w:rsidR="00D70B75" w:rsidRDefault="00D70B75" w:rsidP="00D70B75">
      <w:pPr>
        <w:pStyle w:val="Odlomakpopisa"/>
        <w:ind w:left="480"/>
        <w:jc w:val="both"/>
        <w:rPr>
          <w:lang w:val="hr-HR"/>
        </w:rPr>
      </w:pPr>
      <w:r>
        <w:rPr>
          <w:lang w:val="hr-HR"/>
        </w:rPr>
        <w:t>-  ime, prezime, adresu i OIB (za fizičke osobe), odnosno naziv, adresu i OIB (za pravne osobe)</w:t>
      </w:r>
    </w:p>
    <w:p w14:paraId="35B2BCB7" w14:textId="77777777" w:rsidR="00D70B75" w:rsidRDefault="00D70B75" w:rsidP="00D70B75">
      <w:pPr>
        <w:pStyle w:val="Odlomakpopisa"/>
        <w:ind w:left="480" w:right="72"/>
        <w:jc w:val="both"/>
        <w:rPr>
          <w:lang w:val="hr-HR"/>
        </w:rPr>
      </w:pPr>
      <w:r>
        <w:rPr>
          <w:lang w:val="hr-HR"/>
        </w:rPr>
        <w:t>- dokaz da je pravna ili fizička osoba registrirana za obavljanje djelatnosti (ne starije od 6   mjeseci)</w:t>
      </w:r>
    </w:p>
    <w:p w14:paraId="24FE93BF" w14:textId="77777777" w:rsidR="00D70B75" w:rsidRDefault="00D70B75" w:rsidP="00D70B75">
      <w:pPr>
        <w:pStyle w:val="Odlomakpopisa"/>
        <w:ind w:left="480"/>
        <w:jc w:val="both"/>
        <w:rPr>
          <w:lang w:val="hr-HR"/>
        </w:rPr>
      </w:pPr>
      <w:r>
        <w:rPr>
          <w:lang w:val="hr-HR"/>
        </w:rPr>
        <w:t>- mjesečni iznos zakupnine koju ponuditelj nudi</w:t>
      </w:r>
    </w:p>
    <w:p w14:paraId="5576C301" w14:textId="77777777" w:rsidR="00D70B75" w:rsidRDefault="00D70B75" w:rsidP="00D70B75">
      <w:pPr>
        <w:pStyle w:val="Odlomakpopisa"/>
        <w:ind w:left="480"/>
        <w:jc w:val="both"/>
        <w:rPr>
          <w:lang w:val="hr-HR"/>
        </w:rPr>
      </w:pPr>
      <w:r>
        <w:rPr>
          <w:lang w:val="hr-HR"/>
        </w:rPr>
        <w:t>-  dokaz o uplaćenoj jamčevini</w:t>
      </w:r>
    </w:p>
    <w:p w14:paraId="4823D52E" w14:textId="77777777" w:rsidR="00D70B75" w:rsidRDefault="00D70B75" w:rsidP="00D70B75">
      <w:pPr>
        <w:pStyle w:val="Odlomakpopisa"/>
        <w:ind w:left="480"/>
        <w:jc w:val="both"/>
        <w:rPr>
          <w:lang w:val="hr-HR"/>
        </w:rPr>
      </w:pPr>
      <w:r>
        <w:rPr>
          <w:lang w:val="hr-HR"/>
        </w:rPr>
        <w:t>- broj računa za povrat jamčevine u slučaju neuspjeha u Natječaju</w:t>
      </w:r>
    </w:p>
    <w:p w14:paraId="21B61B0E" w14:textId="77777777" w:rsidR="00D70B75" w:rsidRDefault="00D70B75" w:rsidP="00D70B75">
      <w:pPr>
        <w:pStyle w:val="Odlomakpopisa"/>
        <w:ind w:left="480"/>
        <w:jc w:val="both"/>
        <w:rPr>
          <w:lang w:val="hr-HR"/>
        </w:rPr>
      </w:pPr>
      <w:r>
        <w:rPr>
          <w:lang w:val="hr-HR"/>
        </w:rPr>
        <w:t>- potvrdu Upravnog odjela za proračun i financije kojim ponuditelj dokazuje da nema   nepodmirenih dugovanja prema Gradu Pagu</w:t>
      </w:r>
    </w:p>
    <w:p w14:paraId="6238BDA7" w14:textId="77777777" w:rsidR="00D70B75" w:rsidRDefault="00D70B75" w:rsidP="00D70B75">
      <w:pPr>
        <w:pStyle w:val="Odlomakpopisa"/>
        <w:ind w:left="480"/>
        <w:jc w:val="both"/>
        <w:rPr>
          <w:lang w:val="hr-HR"/>
        </w:rPr>
      </w:pPr>
      <w:r>
        <w:rPr>
          <w:lang w:val="hr-HR"/>
        </w:rPr>
        <w:lastRenderedPageBreak/>
        <w:t>- potvrda Porezne uprave o stanju duga ili jednakovrijedan dokument nadležnog tijela države sjedišta ponuditelja, kao dokaz da je ponuditelj ispunio obvezu plaćanja svih dospjelih poreznih obveza i obveza za mirovinsko i zdravstveno osiguranje, odnosno da je ponuditelju sukladno posebnim propisima odobrena odgoda plaćanja navedenih obveza.</w:t>
      </w:r>
    </w:p>
    <w:p w14:paraId="35D09A24" w14:textId="78796FD5" w:rsidR="00D70B75" w:rsidRDefault="00D70B75" w:rsidP="00D70B75">
      <w:pPr>
        <w:pStyle w:val="Odlomakpopisa"/>
        <w:numPr>
          <w:ilvl w:val="0"/>
          <w:numId w:val="1"/>
        </w:numPr>
        <w:jc w:val="both"/>
        <w:rPr>
          <w:lang w:val="hr-HR"/>
        </w:rPr>
      </w:pPr>
      <w:r>
        <w:rPr>
          <w:lang w:val="hr-HR"/>
        </w:rPr>
        <w:t>Troškovi individualne potrošnje kao što su potrošnja vode, odvodnja otpadnih voda, potrošnja električne energije, komunalna naknada, troškovi čistoće te sva javna i druga davanja kao tekuće održavanje prostora nisu predmet ugovorne cijene već će ih zakupnik plaćati prema posebno ispostavljenim računima.</w:t>
      </w:r>
    </w:p>
    <w:p w14:paraId="65C42E52" w14:textId="0ECCFF0C" w:rsidR="00D875E9" w:rsidRPr="00D875E9" w:rsidRDefault="00D875E9" w:rsidP="00D70B75">
      <w:pPr>
        <w:pStyle w:val="Odlomakpopisa"/>
        <w:numPr>
          <w:ilvl w:val="0"/>
          <w:numId w:val="1"/>
        </w:numPr>
        <w:jc w:val="both"/>
        <w:rPr>
          <w:lang w:val="hr-HR"/>
        </w:rPr>
      </w:pPr>
      <w:r>
        <w:rPr>
          <w:lang w:val="hr-HR"/>
        </w:rPr>
        <w:t xml:space="preserve">Grad Pag </w:t>
      </w:r>
      <w:r w:rsidRPr="00D875E9">
        <w:rPr>
          <w:lang w:val="hr-HR"/>
        </w:rPr>
        <w:t xml:space="preserve"> </w:t>
      </w:r>
      <w:r w:rsidR="00376A51">
        <w:rPr>
          <w:lang w:val="hr-HR"/>
        </w:rPr>
        <w:t>će o trošku zakupnika</w:t>
      </w:r>
      <w:r w:rsidRPr="00D875E9">
        <w:rPr>
          <w:lang w:val="hr-HR"/>
        </w:rPr>
        <w:t xml:space="preserve"> </w:t>
      </w:r>
      <w:r w:rsidR="007D490E">
        <w:rPr>
          <w:lang w:val="hr-HR"/>
        </w:rPr>
        <w:t xml:space="preserve">izvršiti radove na razdvajanju priključka za vodu te </w:t>
      </w:r>
      <w:r w:rsidRPr="00D875E9">
        <w:rPr>
          <w:lang w:val="hr-HR"/>
        </w:rPr>
        <w:t>ugraditi kontrolno brojilo za potrošnju električne energije</w:t>
      </w:r>
      <w:r w:rsidR="00376A51">
        <w:rPr>
          <w:lang w:val="hr-HR"/>
        </w:rPr>
        <w:t>, a zakupnik će</w:t>
      </w:r>
      <w:r w:rsidRPr="00D875E9">
        <w:rPr>
          <w:lang w:val="hr-HR"/>
        </w:rPr>
        <w:t xml:space="preserve"> istu plaćati sukladno ispostavljenom računu</w:t>
      </w:r>
      <w:r w:rsidR="00376A51">
        <w:rPr>
          <w:lang w:val="hr-HR"/>
        </w:rPr>
        <w:t>.</w:t>
      </w:r>
    </w:p>
    <w:p w14:paraId="1EB63531" w14:textId="77777777" w:rsidR="00D70B75" w:rsidRDefault="00D70B75" w:rsidP="00D70B75">
      <w:pPr>
        <w:pStyle w:val="Odlomakpopisa"/>
        <w:numPr>
          <w:ilvl w:val="0"/>
          <w:numId w:val="1"/>
        </w:numPr>
        <w:jc w:val="both"/>
        <w:rPr>
          <w:lang w:val="hr-HR"/>
        </w:rPr>
      </w:pPr>
      <w:r>
        <w:rPr>
          <w:lang w:val="hr-HR"/>
        </w:rPr>
        <w:t>Zakupnik je dužan o svom trošku izvršiti popravke oštećenja poslovnog prostora koje je sam prouzročio ili su ih prouzročile osobe koje se koriste poslovnim prostorom zakupnika.</w:t>
      </w:r>
    </w:p>
    <w:p w14:paraId="4F2351AC" w14:textId="2A36E5DB" w:rsidR="00D70B75" w:rsidRDefault="00D70B75" w:rsidP="00D70B75">
      <w:pPr>
        <w:pStyle w:val="Odlomakpopisa"/>
        <w:numPr>
          <w:ilvl w:val="0"/>
          <w:numId w:val="1"/>
        </w:numPr>
        <w:jc w:val="both"/>
        <w:rPr>
          <w:lang w:val="hr-HR"/>
        </w:rPr>
      </w:pPr>
      <w:r>
        <w:rPr>
          <w:lang w:val="hr-HR"/>
        </w:rPr>
        <w:t>Zakupodavac može otkazati korištenje poslovnog prostora u bilo koje doba</w:t>
      </w:r>
      <w:r w:rsidR="007D490E">
        <w:rPr>
          <w:lang w:val="hr-HR"/>
        </w:rPr>
        <w:t xml:space="preserve"> bez obrazloženja</w:t>
      </w:r>
      <w:r>
        <w:rPr>
          <w:lang w:val="hr-HR"/>
        </w:rPr>
        <w:t>, a osobito u slučajevima iz članka 26. Zakona o zakupu i prodaji poslovnog prostora, te u slučaju da i poslije pisane opomene Zakupodavca, Zakupnik koristi poslovni prostor protivno ovom Ugovoru, ako ne plaća zakupninu, vrši preinake poslovnog prostora bez odobrenja Zakupodavca, ako izda dio ili čitav poslovni prostor, odnosno pripadajuću terasu u podzakup bez suglasnosti Zakupodavca.</w:t>
      </w:r>
    </w:p>
    <w:p w14:paraId="19010828" w14:textId="5CC182A1" w:rsidR="00D70B75" w:rsidRDefault="00D70B75" w:rsidP="00D70B75">
      <w:pPr>
        <w:numPr>
          <w:ilvl w:val="0"/>
          <w:numId w:val="1"/>
        </w:numPr>
        <w:jc w:val="both"/>
        <w:rPr>
          <w:szCs w:val="24"/>
          <w:lang w:val="hr-HR"/>
        </w:rPr>
      </w:pPr>
      <w:r>
        <w:rPr>
          <w:szCs w:val="24"/>
          <w:lang w:val="hr-HR"/>
        </w:rPr>
        <w:t>Predajom ponude za predmetni poslovni prostor Zakupnik potvrđuje da je upoznat sa stanjem poslovnog prostora pa se isključuje svaka odgovornost Zakupodavaca za materijalne nedostatke istoga.</w:t>
      </w:r>
    </w:p>
    <w:p w14:paraId="23091223" w14:textId="2473204E" w:rsidR="001C3DCB" w:rsidRDefault="00D70B75" w:rsidP="001C3DCB">
      <w:pPr>
        <w:ind w:left="480"/>
        <w:jc w:val="both"/>
        <w:rPr>
          <w:szCs w:val="24"/>
          <w:lang w:val="hr-HR"/>
        </w:rPr>
      </w:pPr>
      <w:r>
        <w:rPr>
          <w:szCs w:val="24"/>
          <w:lang w:val="hr-HR"/>
        </w:rPr>
        <w:t xml:space="preserve">Zakupnik nema pravo na povrat uloženih sredstava u poslovni prostor bez obzira </w:t>
      </w:r>
      <w:r w:rsidR="001C3DCB">
        <w:rPr>
          <w:szCs w:val="24"/>
          <w:lang w:val="hr-HR"/>
        </w:rPr>
        <w:t xml:space="preserve">  </w:t>
      </w:r>
      <w:r>
        <w:rPr>
          <w:szCs w:val="24"/>
          <w:lang w:val="hr-HR"/>
        </w:rPr>
        <w:t>na razloge otkaza/raskida/prestanka Ugovora o zakupu.</w:t>
      </w:r>
    </w:p>
    <w:p w14:paraId="1570BF97" w14:textId="77777777" w:rsidR="00D70B75" w:rsidRDefault="00D70B75" w:rsidP="001C3DCB">
      <w:pPr>
        <w:ind w:left="480"/>
        <w:jc w:val="both"/>
        <w:rPr>
          <w:szCs w:val="24"/>
          <w:lang w:val="hr-HR"/>
        </w:rPr>
      </w:pPr>
      <w:r>
        <w:rPr>
          <w:lang w:val="hr-HR"/>
        </w:rPr>
        <w:t>Odabrani ponuditelj se obvezuje odmah po sklapanju Ugovora o zakupu osigurati poslovni prostor od eventualne štete koja bi mogla nastati uslijed poplave, požara i sl., kao i od odgovornosti prema trećim osobama.</w:t>
      </w:r>
    </w:p>
    <w:p w14:paraId="2172B83C" w14:textId="77777777" w:rsidR="00D70B75" w:rsidRDefault="00D70B75" w:rsidP="00D70B75">
      <w:pPr>
        <w:numPr>
          <w:ilvl w:val="0"/>
          <w:numId w:val="1"/>
        </w:numPr>
        <w:jc w:val="both"/>
        <w:rPr>
          <w:lang w:val="hr-HR"/>
        </w:rPr>
      </w:pPr>
      <w:r>
        <w:rPr>
          <w:lang w:val="hr-HR"/>
        </w:rPr>
        <w:t>Ugovor o zakupu sklopiti će se s najpovoljnijim ponuditeljem nakon donošenja odluke Gradonačelnika.</w:t>
      </w:r>
    </w:p>
    <w:p w14:paraId="49128800" w14:textId="77777777" w:rsidR="00D70B75" w:rsidRDefault="00D70B75" w:rsidP="00D70B75">
      <w:pPr>
        <w:numPr>
          <w:ilvl w:val="0"/>
          <w:numId w:val="1"/>
        </w:numPr>
        <w:jc w:val="both"/>
        <w:rPr>
          <w:lang w:val="hr-HR"/>
        </w:rPr>
      </w:pPr>
      <w:r>
        <w:rPr>
          <w:lang w:val="hr-HR"/>
        </w:rPr>
        <w:t>Ovaj Natječaja objaviti će se na web stranici i oglasnoj ploči Grada Paga.</w:t>
      </w:r>
    </w:p>
    <w:p w14:paraId="66F8364C" w14:textId="77777777" w:rsidR="00D70B75" w:rsidRDefault="00D70B75" w:rsidP="00D70B75">
      <w:pPr>
        <w:pStyle w:val="Odlomakpopisa"/>
        <w:numPr>
          <w:ilvl w:val="0"/>
          <w:numId w:val="1"/>
        </w:numPr>
        <w:ind w:right="-648"/>
        <w:jc w:val="both"/>
        <w:rPr>
          <w:lang w:val="hr-HR"/>
        </w:rPr>
      </w:pPr>
      <w:r>
        <w:rPr>
          <w:lang w:val="hr-HR"/>
        </w:rPr>
        <w:t xml:space="preserve">Grad Pag zadržava pravo  da ne izabere niti jednu ponudu bez obrazloženja i bez </w:t>
      </w:r>
    </w:p>
    <w:p w14:paraId="5B47FAB1" w14:textId="77777777" w:rsidR="00D70B75" w:rsidRDefault="00D70B75" w:rsidP="00D70B75">
      <w:pPr>
        <w:pStyle w:val="Odlomakpopisa"/>
        <w:ind w:left="480"/>
        <w:jc w:val="both"/>
        <w:rPr>
          <w:lang w:val="hr-HR"/>
        </w:rPr>
      </w:pPr>
      <w:r>
        <w:rPr>
          <w:lang w:val="hr-HR"/>
        </w:rPr>
        <w:t>odgovornosti prema bilo kojem od ponuditelja.</w:t>
      </w:r>
    </w:p>
    <w:p w14:paraId="73694684" w14:textId="7822481C" w:rsidR="00D70B75" w:rsidRDefault="00D70B75" w:rsidP="00D70B75">
      <w:pPr>
        <w:numPr>
          <w:ilvl w:val="0"/>
          <w:numId w:val="1"/>
        </w:numPr>
        <w:jc w:val="both"/>
        <w:rPr>
          <w:lang w:val="hr-HR"/>
        </w:rPr>
      </w:pPr>
      <w:r>
        <w:rPr>
          <w:lang w:val="hr-HR"/>
        </w:rPr>
        <w:t xml:space="preserve">Ponude se podnose u pisanom obliku, u zatvorenoj omotnici, </w:t>
      </w:r>
      <w:r w:rsidR="00B21B52">
        <w:rPr>
          <w:lang w:val="hr-HR"/>
        </w:rPr>
        <w:t xml:space="preserve">putem pošte ili se predaju osobno u Pisarnici, </w:t>
      </w:r>
      <w:r>
        <w:rPr>
          <w:lang w:val="hr-HR"/>
        </w:rPr>
        <w:t xml:space="preserve">zaključno do </w:t>
      </w:r>
      <w:r w:rsidR="00B21B52">
        <w:rPr>
          <w:lang w:val="hr-HR"/>
        </w:rPr>
        <w:t>15</w:t>
      </w:r>
      <w:r>
        <w:rPr>
          <w:lang w:val="hr-HR"/>
        </w:rPr>
        <w:t xml:space="preserve">. </w:t>
      </w:r>
      <w:r w:rsidR="00F22728">
        <w:rPr>
          <w:lang w:val="hr-HR"/>
        </w:rPr>
        <w:t>studenog</w:t>
      </w:r>
      <w:r>
        <w:rPr>
          <w:lang w:val="hr-HR"/>
        </w:rPr>
        <w:t xml:space="preserve"> 202</w:t>
      </w:r>
      <w:r w:rsidR="00A40130">
        <w:rPr>
          <w:lang w:val="hr-HR"/>
        </w:rPr>
        <w:t>2</w:t>
      </w:r>
      <w:r>
        <w:rPr>
          <w:lang w:val="hr-HR"/>
        </w:rPr>
        <w:t>.</w:t>
      </w:r>
      <w:r w:rsidR="00B21B52">
        <w:rPr>
          <w:lang w:val="hr-HR"/>
        </w:rPr>
        <w:t xml:space="preserve"> (uključujući i taj dan)</w:t>
      </w:r>
      <w:r>
        <w:rPr>
          <w:lang w:val="hr-HR"/>
        </w:rPr>
        <w:t xml:space="preserve">, na slijedeću adresu: </w:t>
      </w:r>
    </w:p>
    <w:p w14:paraId="28C33D93" w14:textId="77777777" w:rsidR="00D70B75" w:rsidRDefault="00D70B75" w:rsidP="00D70B75">
      <w:pPr>
        <w:ind w:left="360"/>
        <w:jc w:val="both"/>
        <w:rPr>
          <w:lang w:val="hr-HR"/>
        </w:rPr>
      </w:pPr>
    </w:p>
    <w:p w14:paraId="651E018C" w14:textId="77777777" w:rsidR="00D70B75" w:rsidRDefault="00D70B75" w:rsidP="00D70B75">
      <w:pPr>
        <w:ind w:left="360"/>
        <w:jc w:val="both"/>
        <w:rPr>
          <w:lang w:val="hr-HR"/>
        </w:rPr>
      </w:pPr>
      <w:r>
        <w:rPr>
          <w:lang w:val="hr-HR"/>
        </w:rPr>
        <w:t xml:space="preserve">                    GRAD PAG, Branimirova obala 1,  23 250 Pag, s naznakom</w:t>
      </w:r>
    </w:p>
    <w:p w14:paraId="4B2E4D32" w14:textId="343DCF21" w:rsidR="00D70B75" w:rsidRDefault="00D70B75" w:rsidP="00D70B75">
      <w:pPr>
        <w:jc w:val="both"/>
        <w:rPr>
          <w:lang w:val="hr-HR"/>
        </w:rPr>
      </w:pPr>
      <w:r>
        <w:rPr>
          <w:lang w:val="hr-HR"/>
        </w:rPr>
        <w:t xml:space="preserve">                              „za zakup poslovnog prostora – </w:t>
      </w:r>
      <w:r w:rsidR="001C3DCB">
        <w:rPr>
          <w:lang w:val="hr-HR"/>
        </w:rPr>
        <w:t>Lokunja</w:t>
      </w:r>
      <w:r>
        <w:rPr>
          <w:lang w:val="hr-HR"/>
        </w:rPr>
        <w:t>- ne otvaraj“</w:t>
      </w:r>
    </w:p>
    <w:p w14:paraId="4A54623C" w14:textId="77777777" w:rsidR="00D70B75" w:rsidRDefault="00D70B75" w:rsidP="00D70B75">
      <w:pPr>
        <w:ind w:left="720"/>
        <w:jc w:val="both"/>
        <w:rPr>
          <w:lang w:val="hr-HR"/>
        </w:rPr>
      </w:pPr>
      <w:r>
        <w:rPr>
          <w:lang w:val="hr-HR"/>
        </w:rPr>
        <w:t xml:space="preserve">    </w:t>
      </w:r>
    </w:p>
    <w:p w14:paraId="2249874B" w14:textId="77777777" w:rsidR="00D70B75" w:rsidRDefault="00D70B75" w:rsidP="00D70B75">
      <w:pPr>
        <w:numPr>
          <w:ilvl w:val="0"/>
          <w:numId w:val="1"/>
        </w:numPr>
        <w:jc w:val="both"/>
        <w:rPr>
          <w:lang w:val="hr-HR"/>
        </w:rPr>
      </w:pPr>
      <w:r>
        <w:rPr>
          <w:lang w:val="hr-HR"/>
        </w:rPr>
        <w:t>Za dodatne informacije zainteresirani se mogu obratiti na broj  telefona : 023/600-833.</w:t>
      </w:r>
    </w:p>
    <w:p w14:paraId="79D80682" w14:textId="77777777" w:rsidR="00D70B75" w:rsidRDefault="00D70B75" w:rsidP="00D70B75">
      <w:pPr>
        <w:jc w:val="both"/>
        <w:rPr>
          <w:lang w:val="hr-HR"/>
        </w:rPr>
      </w:pPr>
      <w:r>
        <w:rPr>
          <w:lang w:val="hr-HR"/>
        </w:rPr>
        <w:t xml:space="preserve">                 </w:t>
      </w:r>
    </w:p>
    <w:p w14:paraId="6F7EA741" w14:textId="77777777" w:rsidR="00D70B75" w:rsidRDefault="00D70B75" w:rsidP="00D70B75">
      <w:pPr>
        <w:jc w:val="both"/>
        <w:rPr>
          <w:lang w:val="hr-HR"/>
        </w:rPr>
      </w:pPr>
      <w:r>
        <w:rPr>
          <w:lang w:val="hr-HR"/>
        </w:rPr>
        <w:t xml:space="preserve">                                                                                          GRADONAČELNIK</w:t>
      </w:r>
    </w:p>
    <w:p w14:paraId="68E35688" w14:textId="73A79474" w:rsidR="00D70B75" w:rsidRDefault="00D70B75" w:rsidP="00D70B75">
      <w:pPr>
        <w:jc w:val="both"/>
        <w:rPr>
          <w:lang w:val="hr-HR"/>
        </w:rPr>
      </w:pPr>
      <w:r>
        <w:rPr>
          <w:lang w:val="hr-HR"/>
        </w:rPr>
        <w:t xml:space="preserve">                                                                                             </w:t>
      </w:r>
      <w:r w:rsidR="001C3DCB">
        <w:rPr>
          <w:lang w:val="hr-HR"/>
        </w:rPr>
        <w:t xml:space="preserve">   </w:t>
      </w:r>
      <w:r>
        <w:rPr>
          <w:lang w:val="hr-HR"/>
        </w:rPr>
        <w:t>Ante Fabijanić</w:t>
      </w:r>
    </w:p>
    <w:p w14:paraId="09923B1C" w14:textId="77777777" w:rsidR="00682248" w:rsidRDefault="00682248"/>
    <w:sectPr w:rsidR="00682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3602"/>
    <w:multiLevelType w:val="hybridMultilevel"/>
    <w:tmpl w:val="73F6299E"/>
    <w:lvl w:ilvl="0" w:tplc="C0087096">
      <w:start w:val="1"/>
      <w:numFmt w:val="decimal"/>
      <w:lvlText w:val="%1."/>
      <w:lvlJc w:val="left"/>
      <w:pPr>
        <w:ind w:left="480" w:hanging="36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60033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75"/>
    <w:rsid w:val="001C3DCB"/>
    <w:rsid w:val="00260C84"/>
    <w:rsid w:val="00285C25"/>
    <w:rsid w:val="00376A51"/>
    <w:rsid w:val="005951CF"/>
    <w:rsid w:val="00682248"/>
    <w:rsid w:val="007D490E"/>
    <w:rsid w:val="00A40130"/>
    <w:rsid w:val="00B21B52"/>
    <w:rsid w:val="00CD35E3"/>
    <w:rsid w:val="00D70B75"/>
    <w:rsid w:val="00D875E9"/>
    <w:rsid w:val="00F22728"/>
    <w:rsid w:val="00FB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7D69F"/>
  <w15:chartTrackingRefBased/>
  <w15:docId w15:val="{54E5D4B4-F095-47EF-A828-FF61B7C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B75"/>
    <w:rPr>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7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834</Words>
  <Characters>4754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cp:lastPrinted>2022-11-03T12:54:00Z</cp:lastPrinted>
  <dcterms:created xsi:type="dcterms:W3CDTF">2022-11-03T07:44:00Z</dcterms:created>
  <dcterms:modified xsi:type="dcterms:W3CDTF">2022-11-03T13:00:00Z</dcterms:modified>
</cp:coreProperties>
</file>